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0001807907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20"/>
        <w:spacing w:after="0" w:line="281" w:lineRule="auto"/>
        <w:rPr>
          <w:sz w:val="20"/>
          <w:szCs w:val="20"/>
          <w:color w:val="auto"/>
        </w:rPr>
      </w:pPr>
      <w:r>
        <w:rPr>
          <w:rFonts w:ascii="Times New Roman" w:cs="Times New Roman" w:eastAsia="Times New Roman" w:hAnsi="Times New Roman"/>
          <w:sz w:val="22"/>
          <w:szCs w:val="22"/>
          <w:color w:val="auto"/>
        </w:rPr>
        <w:t>ABERCROMBIE &amp; FITCH CO /DE/ 001-12107</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6301 FITCH PATH</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ALBANY</w:t>
      </w:r>
    </w:p>
    <w:p>
      <w:pPr>
        <w:spacing w:after="0" w:line="230" w:lineRule="auto"/>
        <w:rPr>
          <w:sz w:val="20"/>
          <w:szCs w:val="20"/>
          <w:color w:val="auto"/>
        </w:rPr>
      </w:pPr>
      <w:r>
        <w:rPr>
          <w:rFonts w:ascii="Times New Roman" w:cs="Times New Roman" w:eastAsia="Times New Roman" w:hAnsi="Times New Roman"/>
          <w:sz w:val="22"/>
          <w:szCs w:val="22"/>
          <w:color w:val="auto"/>
        </w:rPr>
        <w:t>OHIO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43054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6142836500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Vaid Helen</w:t>
      </w:r>
    </w:p>
    <w:p>
      <w:pPr>
        <w:spacing w:after="0" w:line="44" w:lineRule="exact"/>
        <w:rPr>
          <w:sz w:val="24"/>
          <w:szCs w:val="24"/>
          <w:color w:val="auto"/>
        </w:rPr>
      </w:pPr>
    </w:p>
    <w:p>
      <w:pPr>
        <w:sectPr>
          <w:pgSz w:w="11900" w:h="16838" w:orient="portrait"/>
          <w:cols w:equalWidth="0" w:num="2">
            <w:col w:w="6420" w:space="720"/>
            <w:col w:w="4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230520.60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44924473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40"/>
        <w:spacing w:after="0"/>
        <w:tabs>
          <w:tab w:leader="none" w:pos="588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ind w:left="4520"/>
        <w:spacing w:after="0"/>
        <w:tabs>
          <w:tab w:leader="none" w:pos="570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06/08/2024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3000</w:t>
            </w:r>
          </w:p>
        </w:tc>
        <w:tc>
          <w:tcPr>
            <w:tcW w:w="274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06/08/2024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06/05/2026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Helen Vaid</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2026-06-05T13:08:06Z</dcterms:created>
  <dcterms:modified xsi:type="dcterms:W3CDTF">2026-06-05T13:08:06Z</dcterms:modified>
</cp:coreProperties>
</file>